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FE" w:rsidRDefault="00497603" w:rsidP="00E50DCC">
      <w:pPr>
        <w:shd w:val="clear" w:color="auto" w:fill="FFFFFF"/>
        <w:ind w:firstLine="284"/>
        <w:jc w:val="right"/>
        <w:rPr>
          <w:color w:val="000000"/>
          <w:szCs w:val="19"/>
        </w:rPr>
      </w:pPr>
      <w:r>
        <w:rPr>
          <w:color w:val="000000"/>
          <w:szCs w:val="19"/>
        </w:rPr>
        <w:t xml:space="preserve">  </w:t>
      </w:r>
      <w:r w:rsidR="00981BA9">
        <w:rPr>
          <w:color w:val="000000"/>
          <w:szCs w:val="19"/>
        </w:rPr>
        <w:t xml:space="preserve">Приложение № </w:t>
      </w:r>
      <w:bookmarkStart w:id="0" w:name="_GoBack"/>
      <w:bookmarkEnd w:id="0"/>
      <w:r w:rsidR="00981BA9">
        <w:rPr>
          <w:color w:val="000000"/>
          <w:szCs w:val="19"/>
        </w:rPr>
        <w:t>7</w:t>
      </w:r>
    </w:p>
    <w:p w:rsidR="00E12DC8" w:rsidRPr="00E12DC8" w:rsidRDefault="00E12DC8" w:rsidP="00E50DCC">
      <w:pPr>
        <w:shd w:val="clear" w:color="auto" w:fill="FFFFFF"/>
        <w:ind w:firstLine="284"/>
        <w:jc w:val="right"/>
        <w:rPr>
          <w:color w:val="000000"/>
          <w:szCs w:val="19"/>
        </w:rPr>
      </w:pPr>
      <w:r w:rsidRPr="00E12DC8">
        <w:rPr>
          <w:color w:val="000000"/>
          <w:szCs w:val="19"/>
        </w:rPr>
        <w:t xml:space="preserve">к Договору подряда </w:t>
      </w:r>
    </w:p>
    <w:p w:rsidR="00E50DCC" w:rsidRPr="00E12DC8" w:rsidRDefault="00E12DC8" w:rsidP="00E50DCC">
      <w:pPr>
        <w:shd w:val="clear" w:color="auto" w:fill="FFFFFF"/>
        <w:ind w:firstLine="284"/>
        <w:jc w:val="right"/>
        <w:rPr>
          <w:color w:val="000000"/>
          <w:szCs w:val="19"/>
        </w:rPr>
      </w:pPr>
      <w:r>
        <w:rPr>
          <w:color w:val="000000"/>
          <w:szCs w:val="19"/>
        </w:rPr>
        <w:t xml:space="preserve">    </w:t>
      </w:r>
      <w:r w:rsidRPr="00E12DC8">
        <w:rPr>
          <w:color w:val="000000"/>
          <w:szCs w:val="19"/>
        </w:rPr>
        <w:t>№ ______ от ________20__г.</w:t>
      </w:r>
    </w:p>
    <w:p w:rsidR="00E50DCC" w:rsidRPr="00E12DC8" w:rsidRDefault="00E50DCC" w:rsidP="00E50DCC">
      <w:pPr>
        <w:shd w:val="clear" w:color="auto" w:fill="FFFFFF"/>
        <w:ind w:firstLine="284"/>
        <w:jc w:val="right"/>
        <w:rPr>
          <w:bCs/>
          <w:color w:val="000000"/>
          <w:szCs w:val="19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906A21" w:rsidRPr="005528CF" w:rsidRDefault="00E50DCC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НОМЕНКЛАТУРА РАБОТ ПРИ</w:t>
      </w:r>
      <w:r w:rsidR="00906A21" w:rsidRPr="00906A21">
        <w:rPr>
          <w:b/>
          <w:color w:val="000000"/>
          <w:szCs w:val="19"/>
        </w:rPr>
        <w:t xml:space="preserve"> </w:t>
      </w:r>
      <w:r w:rsidR="007F764B">
        <w:rPr>
          <w:b/>
          <w:color w:val="000000"/>
          <w:szCs w:val="19"/>
        </w:rPr>
        <w:t>ТЕКУЩЕМ</w:t>
      </w:r>
      <w:r>
        <w:rPr>
          <w:b/>
          <w:color w:val="000000"/>
          <w:szCs w:val="19"/>
        </w:rPr>
        <w:t xml:space="preserve"> РЕМОНТЕ </w:t>
      </w:r>
    </w:p>
    <w:p w:rsidR="00E50DCC" w:rsidRPr="005528CF" w:rsidRDefault="00E50DCC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 xml:space="preserve">ОБОРУДОВАНИЯ </w:t>
      </w:r>
      <w:r w:rsidR="00B37E00">
        <w:rPr>
          <w:b/>
          <w:color w:val="000000"/>
          <w:szCs w:val="19"/>
        </w:rPr>
        <w:t>ПРЕДПРИЯТИЙ ТЕПЛОВЫХ СЕТЕЙ</w:t>
      </w:r>
      <w:r w:rsidR="00773403" w:rsidRPr="005528CF">
        <w:rPr>
          <w:b/>
          <w:color w:val="000000"/>
          <w:szCs w:val="19"/>
        </w:rPr>
        <w:t xml:space="preserve">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В настоящем приложении приведена номенклатура и регламентированный (типовой) объем работ при </w:t>
      </w:r>
      <w:r w:rsidR="007F764B">
        <w:rPr>
          <w:color w:val="000000"/>
          <w:szCs w:val="19"/>
        </w:rPr>
        <w:t>текущем</w:t>
      </w:r>
      <w:r>
        <w:rPr>
          <w:color w:val="000000"/>
          <w:szCs w:val="19"/>
        </w:rPr>
        <w:t xml:space="preserve"> ремонте оборудования </w:t>
      </w:r>
      <w:r w:rsidR="00857761">
        <w:rPr>
          <w:color w:val="000000"/>
          <w:szCs w:val="19"/>
        </w:rPr>
        <w:t>УТВС</w:t>
      </w:r>
      <w:r>
        <w:rPr>
          <w:color w:val="000000"/>
          <w:szCs w:val="19"/>
        </w:rPr>
        <w:t xml:space="preserve"> выполняемых в сроки, предусмотренные нормами простоя в плановых ремонтах, согласно приложению 6 Правил.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>_________________</w:t>
      </w:r>
    </w:p>
    <w:p w:rsidR="00E50DCC" w:rsidRDefault="00E50DCC" w:rsidP="00E50DCC">
      <w:pPr>
        <w:shd w:val="clear" w:color="auto" w:fill="FFFFFF"/>
        <w:ind w:firstLine="284"/>
        <w:jc w:val="both"/>
        <w:rPr>
          <w:sz w:val="18"/>
          <w:szCs w:val="24"/>
        </w:rPr>
      </w:pPr>
    </w:p>
    <w:p w:rsidR="00E50DCC" w:rsidRDefault="00E50DCC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 xml:space="preserve">1. Номенклатура и регламентированный объем работ при </w:t>
      </w:r>
      <w:r w:rsidR="007F764B">
        <w:rPr>
          <w:b/>
          <w:color w:val="000000"/>
          <w:szCs w:val="19"/>
        </w:rPr>
        <w:t>текущем</w:t>
      </w:r>
      <w:r>
        <w:rPr>
          <w:b/>
          <w:color w:val="000000"/>
          <w:szCs w:val="19"/>
        </w:rPr>
        <w:t xml:space="preserve"> ремонте котла*</w:t>
      </w: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  <w:r>
        <w:rPr>
          <w:bCs/>
          <w:color w:val="000000"/>
          <w:szCs w:val="19"/>
        </w:rPr>
        <w:t>__________________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1.1. Подготовительные работы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расстановка такелажного оборудования;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доставка материалов и запчастей на ремонтную площадку;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proofErr w:type="spellStart"/>
      <w:r>
        <w:rPr>
          <w:color w:val="000000"/>
          <w:szCs w:val="19"/>
        </w:rPr>
        <w:t>расшлаковка</w:t>
      </w:r>
      <w:proofErr w:type="spellEnd"/>
      <w:r>
        <w:rPr>
          <w:color w:val="000000"/>
          <w:szCs w:val="19"/>
        </w:rPr>
        <w:t xml:space="preserve"> топки и наружная очистка труб поверхностей нагрева и воздухоподогревателей, очистка от золы и шлака газоходов, бункеров, системы </w:t>
      </w:r>
      <w:proofErr w:type="spellStart"/>
      <w:r>
        <w:rPr>
          <w:color w:val="000000"/>
          <w:szCs w:val="19"/>
        </w:rPr>
        <w:t>золошлакоудаления</w:t>
      </w:r>
      <w:proofErr w:type="spellEnd"/>
      <w:r>
        <w:rPr>
          <w:color w:val="000000"/>
          <w:szCs w:val="19"/>
        </w:rPr>
        <w:t>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очистка поверхностей нагрева котла, коллекторов, барабанов;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установка лесов, подмостей, люлек и ограждений;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гидравлическое испытание котла с последующей, при необходимости, консервацией поверхностей нагрева против коррозии;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наружный осмотр котла с проверкой состояния обшивки, каркаса, опор и подвесок барабанов, камер трубопроводов, лестниц, площадок и фундаментов;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возможности свободных перемещений элементов котла при тепловых расширениях;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плотности топок, газоходов и </w:t>
      </w:r>
      <w:proofErr w:type="spellStart"/>
      <w:r>
        <w:rPr>
          <w:color w:val="000000"/>
          <w:szCs w:val="19"/>
        </w:rPr>
        <w:t>пылесистем</w:t>
      </w:r>
      <w:proofErr w:type="spellEnd"/>
      <w:r>
        <w:rPr>
          <w:color w:val="000000"/>
          <w:szCs w:val="19"/>
        </w:rPr>
        <w:t>, золоуловителей;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выполнение мероприятий по технике безопасности и пожарной безопасности.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1.2. Поверхность нагрева топочной камеры котла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технического состояния труб поверхностей нагрева (осмотр, измерение толщины стенки и диаметра, вырезка образцов);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правка (рихтовка)* труб поверхности нагрева </w:t>
      </w:r>
      <w:r w:rsidR="004E2732">
        <w:rPr>
          <w:color w:val="000000"/>
          <w:szCs w:val="19"/>
        </w:rPr>
        <w:t>с заменых деталей</w:t>
      </w:r>
      <w:r>
        <w:rPr>
          <w:color w:val="000000"/>
          <w:szCs w:val="19"/>
        </w:rPr>
        <w:t xml:space="preserve"> дистанционирования;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>_______________</w:t>
      </w:r>
    </w:p>
    <w:p w:rsidR="00E50DCC" w:rsidRDefault="00E50DCC" w:rsidP="00E50DCC">
      <w:pPr>
        <w:shd w:val="clear" w:color="auto" w:fill="FFFFFF"/>
        <w:ind w:firstLine="284"/>
        <w:jc w:val="both"/>
        <w:rPr>
          <w:sz w:val="18"/>
          <w:szCs w:val="24"/>
        </w:rPr>
      </w:pPr>
      <w:r>
        <w:rPr>
          <w:color w:val="000000"/>
          <w:sz w:val="18"/>
          <w:szCs w:val="16"/>
        </w:rPr>
        <w:t>* Здесь и далее под трубой подразумевается участок трубы, проходящий в плоскости одной топочной стены, или участок трубы, ограниченный коллектором и первым двойным отводом или двумя отводами.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дефектных участков труб кипятильного пучка котлов низкого и среднего давления до 10% общего числа;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дефектных участков труб топочной камеры котлов до 10% общего числа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дефектных участков труб настенного радиационного пароперегревателя и двухсветного экрана до 10% общего числа;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дефектных участков потолочного пароперегревателя и горизонтального газохода до 5% общего числа;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осмотр вальцовочных соединений с барабанами и коллекторами (с внутренней и, в доступных местах, с наружной стороны);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устранение </w:t>
      </w:r>
      <w:proofErr w:type="spellStart"/>
      <w:r>
        <w:rPr>
          <w:color w:val="000000"/>
          <w:szCs w:val="19"/>
        </w:rPr>
        <w:t>неплотностей</w:t>
      </w:r>
      <w:proofErr w:type="spellEnd"/>
      <w:r>
        <w:rPr>
          <w:color w:val="000000"/>
          <w:szCs w:val="19"/>
        </w:rPr>
        <w:t xml:space="preserve"> вальцовочных соединений без замены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осмотр, очистка и ремонт </w:t>
      </w:r>
      <w:proofErr w:type="spellStart"/>
      <w:r>
        <w:rPr>
          <w:color w:val="000000"/>
          <w:szCs w:val="19"/>
        </w:rPr>
        <w:t>лючковых</w:t>
      </w:r>
      <w:proofErr w:type="spellEnd"/>
      <w:r>
        <w:rPr>
          <w:color w:val="000000"/>
          <w:szCs w:val="19"/>
        </w:rPr>
        <w:t xml:space="preserve"> затворов и зеркал </w:t>
      </w:r>
      <w:proofErr w:type="spellStart"/>
      <w:r>
        <w:rPr>
          <w:color w:val="000000"/>
          <w:szCs w:val="19"/>
        </w:rPr>
        <w:t>лючковых</w:t>
      </w:r>
      <w:proofErr w:type="spellEnd"/>
      <w:r>
        <w:rPr>
          <w:color w:val="000000"/>
          <w:szCs w:val="19"/>
        </w:rPr>
        <w:t xml:space="preserve"> отверстий коллекторов (камер);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состояния металла и сварных соединений трубных систем котла, барабанов, коллекторов (камер) и трубопроводов в соответствии с действующими инструкциями и руководствами;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деформации коллекторов и состояния не обогреваемых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состояния угловых сварных швов;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проварка дефектных сварных соединений;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настройка натяжения пружин, осмотр и ремонт подвесок и опор коллекторов и трубопроводов в пределах котла;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ремонт гидрозатворов.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1.3. Барабаны котла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внутренняя очистка барабанов и внутрибарабанных устройств;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технического состояния обечаек, днищ, клепаных и сварных швов, барабанов, сухопарников, грязевиков и камер;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технического состояния трубных решеток и стенок отверстий опускных труб, вводов питательных линий, штуцеров линий рециркуляции, водоуказательных приборов;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подвесок и опор барабанов с ремонтом или заменой дефектных деталей и указателей температурных расширений;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lastRenderedPageBreak/>
        <w:t>осмотр и ремонт зеркал лазов.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1.4. Сепарационные устройства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осмотр и ремонт внутрибарабанных устройств;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технического состояния и ремонт выносных сепарационных устройств;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и переварка дефектных швов;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натяжения пружин, осмотр, ремонт и наладка подвесок и опор.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1.5. Пароперегреватели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контроль технического состояния труб с проверкой на </w:t>
      </w:r>
      <w:proofErr w:type="spellStart"/>
      <w:r>
        <w:rPr>
          <w:color w:val="000000"/>
          <w:szCs w:val="19"/>
        </w:rPr>
        <w:t>золовой</w:t>
      </w:r>
      <w:proofErr w:type="spellEnd"/>
      <w:r>
        <w:rPr>
          <w:color w:val="000000"/>
          <w:szCs w:val="19"/>
        </w:rPr>
        <w:t xml:space="preserve"> износ и измерением остаточной деформации, вырезка контрольных образцов;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рихтовка труб ширм и змеевиков, осмотр стыков, замена до 10% общего числа деталей дистанционирования;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до 5% общего числа ширм;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замена </w:t>
      </w:r>
      <w:proofErr w:type="spellStart"/>
      <w:r>
        <w:rPr>
          <w:color w:val="000000"/>
          <w:szCs w:val="19"/>
        </w:rPr>
        <w:t>отглушенных</w:t>
      </w:r>
      <w:proofErr w:type="spellEnd"/>
      <w:r>
        <w:rPr>
          <w:color w:val="000000"/>
          <w:szCs w:val="19"/>
        </w:rPr>
        <w:t xml:space="preserve"> змеевиков до 10% общего числа;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замена устройств для защиты труб от </w:t>
      </w:r>
      <w:proofErr w:type="spellStart"/>
      <w:r>
        <w:rPr>
          <w:color w:val="000000"/>
          <w:szCs w:val="19"/>
        </w:rPr>
        <w:t>дробевого</w:t>
      </w:r>
      <w:proofErr w:type="spellEnd"/>
      <w:r>
        <w:rPr>
          <w:color w:val="000000"/>
          <w:szCs w:val="19"/>
        </w:rPr>
        <w:t xml:space="preserve"> и </w:t>
      </w:r>
      <w:proofErr w:type="spellStart"/>
      <w:r>
        <w:rPr>
          <w:color w:val="000000"/>
          <w:szCs w:val="19"/>
        </w:rPr>
        <w:t>золового</w:t>
      </w:r>
      <w:proofErr w:type="spellEnd"/>
      <w:r>
        <w:rPr>
          <w:color w:val="000000"/>
          <w:szCs w:val="19"/>
        </w:rPr>
        <w:t xml:space="preserve"> износа;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сварных швов коллекторов и перепускных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осмотр и ремонт опорной и подвесной системы;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наружный и внутренний осмотр коллекторов с проверкой опор и креплений.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1.6. Регуляторы перегрева пара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технического состояния;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деформации коллекторов и перепускных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контроль сварных швов;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ремонт опорной системы;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дефектоскопия камер пароохладителей в районе впрысков.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1.7. Паропроводы котла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проверка технического состояния паропроводов в пределах котла;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вырезка контрольных участков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>контроль сварных швов, гибов, литых отводов и деформации труб;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технического состояния фланцевых соединений и крепежных деталей, замена шпилек, отработавших ресурс;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замена участков паропроводов до 3% общего объема; 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переварка дефектных стыков (до 10 стыков); 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проверка натяжения пружин, осмотр и ремонт подвесок и опор;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ремонт реперов.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1.8. Гарнитура котла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и ремонт взрывных клапанов, шиберов, лазов, гляделок, шлаковых и </w:t>
      </w:r>
      <w:proofErr w:type="spellStart"/>
      <w:r>
        <w:rPr>
          <w:color w:val="000000"/>
          <w:szCs w:val="19"/>
        </w:rPr>
        <w:t>золовых</w:t>
      </w:r>
      <w:proofErr w:type="spellEnd"/>
      <w:r>
        <w:rPr>
          <w:color w:val="000000"/>
          <w:szCs w:val="19"/>
        </w:rPr>
        <w:t xml:space="preserve"> затворов;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ремонт деталей охлаждения опорных конструкций конвективных поверхностей нагрева;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и ремонт </w:t>
      </w:r>
      <w:proofErr w:type="spellStart"/>
      <w:r>
        <w:rPr>
          <w:color w:val="000000"/>
          <w:szCs w:val="19"/>
        </w:rPr>
        <w:t>обдувочных</w:t>
      </w:r>
      <w:proofErr w:type="spellEnd"/>
      <w:r>
        <w:rPr>
          <w:color w:val="000000"/>
          <w:szCs w:val="19"/>
        </w:rPr>
        <w:t xml:space="preserve">, </w:t>
      </w:r>
      <w:proofErr w:type="spellStart"/>
      <w:r>
        <w:rPr>
          <w:color w:val="000000"/>
          <w:szCs w:val="19"/>
        </w:rPr>
        <w:t>виброочистных</w:t>
      </w:r>
      <w:proofErr w:type="spellEnd"/>
      <w:r>
        <w:rPr>
          <w:color w:val="000000"/>
          <w:szCs w:val="19"/>
        </w:rPr>
        <w:t xml:space="preserve"> и </w:t>
      </w:r>
      <w:proofErr w:type="spellStart"/>
      <w:r>
        <w:rPr>
          <w:color w:val="000000"/>
          <w:szCs w:val="19"/>
        </w:rPr>
        <w:t>дробеочистных</w:t>
      </w:r>
      <w:proofErr w:type="spellEnd"/>
      <w:r>
        <w:rPr>
          <w:color w:val="000000"/>
          <w:szCs w:val="19"/>
        </w:rPr>
        <w:t xml:space="preserve"> устройств;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осмотр и ремонт пробоотборников и охладителей отбора проб воды и пара.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1.9. Топочные устройства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ремонт основных, сбросных и вспомогательных горелок (за исключением реконструкции горелок);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и ремонт </w:t>
      </w:r>
      <w:proofErr w:type="spellStart"/>
      <w:r>
        <w:rPr>
          <w:color w:val="000000"/>
          <w:szCs w:val="19"/>
        </w:rPr>
        <w:t>газовоздухопроводов</w:t>
      </w:r>
      <w:proofErr w:type="spellEnd"/>
      <w:r>
        <w:rPr>
          <w:color w:val="000000"/>
          <w:szCs w:val="19"/>
        </w:rPr>
        <w:t xml:space="preserve"> и </w:t>
      </w:r>
      <w:proofErr w:type="spellStart"/>
      <w:r>
        <w:rPr>
          <w:color w:val="000000"/>
          <w:szCs w:val="19"/>
        </w:rPr>
        <w:t>пылепроводов</w:t>
      </w:r>
      <w:proofErr w:type="spellEnd"/>
      <w:r>
        <w:rPr>
          <w:color w:val="000000"/>
          <w:szCs w:val="19"/>
        </w:rPr>
        <w:t xml:space="preserve"> в пределах горелок с заменой до 10% брони </w:t>
      </w:r>
      <w:proofErr w:type="spellStart"/>
      <w:r>
        <w:rPr>
          <w:color w:val="000000"/>
          <w:szCs w:val="19"/>
        </w:rPr>
        <w:t>пылепроводов</w:t>
      </w:r>
      <w:proofErr w:type="spellEnd"/>
      <w:r>
        <w:rPr>
          <w:color w:val="000000"/>
          <w:szCs w:val="19"/>
        </w:rPr>
        <w:t>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и ремонт мазутных форсунок и </w:t>
      </w:r>
      <w:proofErr w:type="spellStart"/>
      <w:r>
        <w:rPr>
          <w:color w:val="000000"/>
          <w:szCs w:val="19"/>
        </w:rPr>
        <w:t>паромазутопроводов</w:t>
      </w:r>
      <w:proofErr w:type="spellEnd"/>
      <w:r>
        <w:rPr>
          <w:color w:val="000000"/>
          <w:szCs w:val="19"/>
        </w:rPr>
        <w:t xml:space="preserve"> с арматурой в пределах горелок;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замена до 20% </w:t>
      </w:r>
      <w:proofErr w:type="spellStart"/>
      <w:r>
        <w:rPr>
          <w:color w:val="000000"/>
          <w:szCs w:val="19"/>
        </w:rPr>
        <w:t>паромазутопроводов</w:t>
      </w:r>
      <w:proofErr w:type="spellEnd"/>
      <w:r>
        <w:rPr>
          <w:color w:val="000000"/>
          <w:szCs w:val="19"/>
        </w:rPr>
        <w:t>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и ремонт механических решеток с заменой износившихся колосников, деталей ходовой части и привода, правка и замена </w:t>
      </w:r>
      <w:proofErr w:type="spellStart"/>
      <w:r>
        <w:rPr>
          <w:color w:val="000000"/>
          <w:szCs w:val="19"/>
        </w:rPr>
        <w:t>бипсов</w:t>
      </w:r>
      <w:proofErr w:type="spellEnd"/>
      <w:r>
        <w:rPr>
          <w:color w:val="000000"/>
          <w:szCs w:val="19"/>
        </w:rPr>
        <w:t xml:space="preserve"> (без замены опорных рам решеток).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1.10. Обшивка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плотности обшивки котла;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ремонт или замена обшивки (до 10% общей площади);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устранение присосов.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1.11. Обмуровка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ремонт обмуровки (системы огнеупорных и теплоизоляционных ограждений или конструкций котла) до 15% общего объема, находящегося в эксплуатации, в том числе: пода топки (холодной воронки, шлакового комода), стен радиационной части котла, коллекторов (камер), потолка, амбразур горелок, мест прохода труб через обмуровку, амбразур для </w:t>
      </w:r>
      <w:proofErr w:type="spellStart"/>
      <w:r>
        <w:rPr>
          <w:color w:val="000000"/>
          <w:szCs w:val="19"/>
        </w:rPr>
        <w:t>обдувочных</w:t>
      </w:r>
      <w:proofErr w:type="spellEnd"/>
      <w:r>
        <w:rPr>
          <w:color w:val="000000"/>
          <w:szCs w:val="19"/>
        </w:rPr>
        <w:t xml:space="preserve"> аппаратов, </w:t>
      </w:r>
      <w:proofErr w:type="spellStart"/>
      <w:r>
        <w:rPr>
          <w:color w:val="000000"/>
          <w:szCs w:val="19"/>
        </w:rPr>
        <w:t>натрубной</w:t>
      </w:r>
      <w:proofErr w:type="spellEnd"/>
      <w:r>
        <w:rPr>
          <w:color w:val="000000"/>
          <w:szCs w:val="19"/>
        </w:rPr>
        <w:t xml:space="preserve"> набивки пода и зажигательного пояса, температурных швов, зазоров (разделка) между элементами поверхностей нагрева, уплотнений топки и газоходов, оборудования и узлов конвективной части котла, гарнитуры.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color w:val="000000"/>
          <w:szCs w:val="19"/>
        </w:rPr>
      </w:pPr>
      <w:r>
        <w:rPr>
          <w:b/>
          <w:color w:val="000000"/>
          <w:szCs w:val="19"/>
        </w:rPr>
        <w:t xml:space="preserve">1.12. Экономайзер и переходная зона 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замена змеевиков до 5% общего числа;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вырезка контрольных участков из труб змеевиков;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рихтовка змеевиков </w:t>
      </w:r>
      <w:proofErr w:type="gramStart"/>
      <w:r>
        <w:rPr>
          <w:color w:val="000000"/>
          <w:szCs w:val="19"/>
        </w:rPr>
        <w:t>с заменой деталей</w:t>
      </w:r>
      <w:proofErr w:type="gramEnd"/>
      <w:r>
        <w:rPr>
          <w:color w:val="000000"/>
          <w:szCs w:val="19"/>
        </w:rPr>
        <w:t xml:space="preserve"> дистанционирования до 10% общего числа;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замена устройств для защиты труб от </w:t>
      </w:r>
      <w:proofErr w:type="spellStart"/>
      <w:r>
        <w:rPr>
          <w:color w:val="000000"/>
          <w:szCs w:val="19"/>
        </w:rPr>
        <w:t>дробевого</w:t>
      </w:r>
      <w:proofErr w:type="spellEnd"/>
      <w:r>
        <w:rPr>
          <w:color w:val="000000"/>
          <w:szCs w:val="19"/>
        </w:rPr>
        <w:t xml:space="preserve"> и </w:t>
      </w:r>
      <w:proofErr w:type="spellStart"/>
      <w:r>
        <w:rPr>
          <w:color w:val="000000"/>
          <w:szCs w:val="19"/>
        </w:rPr>
        <w:t>золового</w:t>
      </w:r>
      <w:proofErr w:type="spellEnd"/>
      <w:r>
        <w:rPr>
          <w:color w:val="000000"/>
          <w:szCs w:val="19"/>
        </w:rPr>
        <w:t xml:space="preserve"> износа; 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контроль сварных швов коллекторов и перепускных труб;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lastRenderedPageBreak/>
        <w:t>проверка состояния и ремонт опорной системы.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1.13. Трубчатые воздухоподогреватели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очистка и дефектация трубчатых воздухоподогревателей;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восстановление плотности воздухоподогревателей, коробов и компенсаторов.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color w:val="000000"/>
          <w:szCs w:val="19"/>
        </w:rPr>
      </w:pPr>
      <w:r>
        <w:rPr>
          <w:b/>
          <w:color w:val="000000"/>
          <w:szCs w:val="19"/>
        </w:rPr>
        <w:t>1.14. Газовоздухопроводы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очистка от золы;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проверка и ремонт шиберов, взрывных клапанов и опор;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ремонт коробов с устранением </w:t>
      </w:r>
      <w:proofErr w:type="spellStart"/>
      <w:r>
        <w:rPr>
          <w:color w:val="000000"/>
          <w:szCs w:val="19"/>
        </w:rPr>
        <w:t>неплотностей</w:t>
      </w:r>
      <w:proofErr w:type="spellEnd"/>
      <w:r>
        <w:rPr>
          <w:color w:val="000000"/>
          <w:szCs w:val="19"/>
        </w:rPr>
        <w:t xml:space="preserve"> и с заменой изношенных участков (до 5% общей массы);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компенсаторов (до 10% общего числа).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1.15. Калориферная установка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проверка и ремонт калориферов </w:t>
      </w:r>
      <w:proofErr w:type="gramStart"/>
      <w:r>
        <w:rPr>
          <w:color w:val="000000"/>
          <w:szCs w:val="19"/>
        </w:rPr>
        <w:t>с заменой секций</w:t>
      </w:r>
      <w:proofErr w:type="gramEnd"/>
      <w:r>
        <w:rPr>
          <w:color w:val="000000"/>
          <w:szCs w:val="19"/>
        </w:rPr>
        <w:t xml:space="preserve"> (до 20% общего количества);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проверка, ремонт или замена арматуры.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1.16. Тепловая изоляция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ремонт тепловой изоляции (до 20% монтажного объема), в том числе: главного паропровода, трубопроводов ГПП, ХПП, труб водоспускной системы, коллекторов, трубопроводов питательной воды, трубопроводов регулирования температуры острого пара, </w:t>
      </w:r>
      <w:proofErr w:type="spellStart"/>
      <w:r>
        <w:rPr>
          <w:color w:val="000000"/>
          <w:szCs w:val="19"/>
        </w:rPr>
        <w:t>газовоздухопроводов</w:t>
      </w:r>
      <w:proofErr w:type="spellEnd"/>
      <w:r>
        <w:rPr>
          <w:color w:val="000000"/>
          <w:szCs w:val="19"/>
        </w:rPr>
        <w:t>, трубопроводов дренажа и впрыска, калориферной установки.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1.17. Каркас, лестницы и площадки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ремонт элементов каркаса котла и воздухоподогревателя (без замены несущих конструкций);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>проверка и ремонт лестниц и площадок;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окраска металлоконструкций.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color w:val="000000"/>
          <w:szCs w:val="19"/>
        </w:rPr>
      </w:pPr>
      <w:r>
        <w:rPr>
          <w:b/>
          <w:color w:val="000000"/>
          <w:szCs w:val="19"/>
        </w:rPr>
        <w:t>1.18. Заключительные работы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кислотная промывка;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гидравлическое испытание котла;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снятие лесов, подмостей и люлек, уборка такелажа и ремонтной оснастки;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 xml:space="preserve">испытание на плотность топки и конвективной шахты, газоходов, </w:t>
      </w:r>
      <w:proofErr w:type="spellStart"/>
      <w:r>
        <w:rPr>
          <w:color w:val="000000"/>
          <w:szCs w:val="19"/>
        </w:rPr>
        <w:t>пылесистем</w:t>
      </w:r>
      <w:proofErr w:type="spellEnd"/>
      <w:r>
        <w:rPr>
          <w:color w:val="000000"/>
          <w:szCs w:val="19"/>
        </w:rPr>
        <w:t>, золоуловителей;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настройка предохранительных клапанов;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котла на паровую плотность;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уборка рабочих мест и ремонтных площадок от мусора и отходов.</w:t>
      </w: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1875EC" w:rsidRDefault="001875E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2</w:t>
      </w:r>
      <w:r w:rsidR="00E50DCC">
        <w:rPr>
          <w:b/>
          <w:color w:val="000000"/>
          <w:szCs w:val="19"/>
        </w:rPr>
        <w:t xml:space="preserve">. Номенклатура и регламентированный объем работ </w:t>
      </w:r>
    </w:p>
    <w:p w:rsidR="00E50DCC" w:rsidRDefault="00E50DCC" w:rsidP="00E50DCC">
      <w:pPr>
        <w:shd w:val="clear" w:color="auto" w:fill="FFFFFF"/>
        <w:ind w:firstLine="284"/>
        <w:jc w:val="center"/>
        <w:rPr>
          <w:b/>
          <w:szCs w:val="24"/>
        </w:rPr>
      </w:pPr>
      <w:r>
        <w:rPr>
          <w:b/>
          <w:color w:val="000000"/>
          <w:szCs w:val="19"/>
        </w:rPr>
        <w:t xml:space="preserve">при </w:t>
      </w:r>
      <w:r w:rsidR="00B37E00">
        <w:rPr>
          <w:b/>
          <w:color w:val="000000"/>
          <w:szCs w:val="19"/>
        </w:rPr>
        <w:t>текущем</w:t>
      </w:r>
      <w:r>
        <w:rPr>
          <w:b/>
          <w:color w:val="000000"/>
          <w:szCs w:val="19"/>
        </w:rPr>
        <w:t xml:space="preserve"> ремонте тягодутьевых машин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проверка и ремонт вентиляторов и дымососов с заменой или ремонтом деталей ходовой части;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проверка и ремонт направляющих аппаратов и их приводов; 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 xml:space="preserve">устранение </w:t>
      </w:r>
      <w:proofErr w:type="spellStart"/>
      <w:r>
        <w:rPr>
          <w:color w:val="000000"/>
          <w:szCs w:val="19"/>
        </w:rPr>
        <w:t>неплотностей</w:t>
      </w:r>
      <w:proofErr w:type="spellEnd"/>
      <w:r>
        <w:rPr>
          <w:color w:val="000000"/>
          <w:szCs w:val="19"/>
        </w:rPr>
        <w:t xml:space="preserve"> и присосов; 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статическая и динамическая балансировка.</w:t>
      </w: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1875EC" w:rsidRDefault="001875EC" w:rsidP="00E50DCC">
      <w:pPr>
        <w:shd w:val="clear" w:color="auto" w:fill="FFFFFF"/>
        <w:ind w:firstLine="284"/>
        <w:jc w:val="center"/>
        <w:rPr>
          <w:bCs/>
          <w:color w:val="000000"/>
          <w:szCs w:val="19"/>
        </w:rPr>
      </w:pPr>
    </w:p>
    <w:p w:rsidR="001875EC" w:rsidRDefault="001875EC" w:rsidP="00E50DCC">
      <w:pPr>
        <w:shd w:val="clear" w:color="auto" w:fill="FFFFFF"/>
        <w:ind w:firstLine="284"/>
        <w:jc w:val="center"/>
        <w:rPr>
          <w:bCs/>
          <w:color w:val="000000"/>
          <w:szCs w:val="19"/>
        </w:rPr>
      </w:pP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3</w:t>
      </w:r>
      <w:r w:rsidR="00E50DCC">
        <w:rPr>
          <w:b/>
          <w:color w:val="000000"/>
          <w:szCs w:val="19"/>
        </w:rPr>
        <w:t>. Номенклатура и регламентированный объем работ при</w:t>
      </w: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текущем</w:t>
      </w:r>
      <w:r w:rsidR="00E50DCC">
        <w:rPr>
          <w:b/>
          <w:color w:val="000000"/>
          <w:szCs w:val="19"/>
        </w:rPr>
        <w:t xml:space="preserve"> ремонте насосов</w:t>
      </w:r>
    </w:p>
    <w:p w:rsidR="00E50DCC" w:rsidRDefault="00E50DCC" w:rsidP="00E50DCC">
      <w:pPr>
        <w:shd w:val="clear" w:color="auto" w:fill="FFFFFF"/>
        <w:ind w:firstLine="284"/>
        <w:jc w:val="both"/>
        <w:rPr>
          <w:b/>
          <w:szCs w:val="24"/>
        </w:rPr>
      </w:pPr>
    </w:p>
    <w:p w:rsidR="00E50DCC" w:rsidRDefault="00B37E00" w:rsidP="00E50DCC">
      <w:pPr>
        <w:shd w:val="clear" w:color="auto" w:fill="FFFFFF"/>
        <w:ind w:firstLine="284"/>
        <w:jc w:val="both"/>
        <w:rPr>
          <w:b/>
          <w:szCs w:val="24"/>
        </w:rPr>
      </w:pPr>
      <w:r>
        <w:rPr>
          <w:b/>
          <w:color w:val="000000"/>
          <w:szCs w:val="19"/>
        </w:rPr>
        <w:t>3</w:t>
      </w:r>
      <w:r w:rsidR="00E50DCC">
        <w:rPr>
          <w:b/>
          <w:color w:val="000000"/>
          <w:szCs w:val="19"/>
        </w:rPr>
        <w:t>.1. Насосы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разборка, замеры зазоров проточной части, дефектация деталей;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замена рабочих колес, уплотнительных колец, защитных втулок, вала, подшипников, прокладок, сальниковой набивки и поврежденных крепежных деталей, замена внутреннего корпуса для двухкорпусных насосов;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разборка, дефектация деталей, сборка гидромуфты;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сборка насоса, центровка насосного агрегата;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статическая и динамическая балансировка.</w:t>
      </w:r>
    </w:p>
    <w:p w:rsidR="00E50DCC" w:rsidRDefault="00B37E00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b/>
          <w:color w:val="000000"/>
          <w:szCs w:val="19"/>
        </w:rPr>
        <w:t>3</w:t>
      </w:r>
      <w:r w:rsidR="00E50DCC">
        <w:rPr>
          <w:b/>
          <w:color w:val="000000"/>
          <w:szCs w:val="19"/>
        </w:rPr>
        <w:t>.</w:t>
      </w:r>
      <w:r w:rsidR="00844773">
        <w:rPr>
          <w:b/>
          <w:color w:val="000000"/>
          <w:szCs w:val="19"/>
        </w:rPr>
        <w:t>2</w:t>
      </w:r>
      <w:r w:rsidR="00E50DCC">
        <w:rPr>
          <w:b/>
          <w:color w:val="000000"/>
          <w:szCs w:val="19"/>
        </w:rPr>
        <w:t>. Ремонт тепловой изоляции</w:t>
      </w:r>
      <w:r w:rsidR="00E50DCC">
        <w:rPr>
          <w:bCs/>
          <w:color w:val="000000"/>
          <w:szCs w:val="19"/>
        </w:rPr>
        <w:t xml:space="preserve"> </w:t>
      </w:r>
      <w:r w:rsidR="00E50DCC">
        <w:rPr>
          <w:color w:val="000000"/>
          <w:szCs w:val="19"/>
        </w:rPr>
        <w:t>(до 30% монтажного объема).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4</w:t>
      </w:r>
      <w:r w:rsidR="00E50DCC">
        <w:rPr>
          <w:b/>
          <w:color w:val="000000"/>
          <w:szCs w:val="19"/>
        </w:rPr>
        <w:t>. Номенклатура и регламентированный объем работ при</w:t>
      </w: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текущем</w:t>
      </w:r>
      <w:r w:rsidR="00E50DCC">
        <w:rPr>
          <w:b/>
          <w:color w:val="000000"/>
          <w:szCs w:val="19"/>
        </w:rPr>
        <w:t xml:space="preserve"> ремонте теплообменных аппаратов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осмотр и дефектация корпуса аппарата, сдача представителю Госгортехнадзора;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proofErr w:type="spellStart"/>
      <w:r>
        <w:rPr>
          <w:color w:val="000000"/>
          <w:szCs w:val="19"/>
        </w:rPr>
        <w:t>гидроиспытание</w:t>
      </w:r>
      <w:proofErr w:type="spellEnd"/>
      <w:r>
        <w:rPr>
          <w:color w:val="000000"/>
          <w:szCs w:val="19"/>
        </w:rPr>
        <w:t xml:space="preserve"> аппарата, сдача представителю Госгортехнадзора;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>полная разборка, замена или ремонт поврежденных частей;</w:t>
      </w:r>
    </w:p>
    <w:p w:rsidR="00E50DCC" w:rsidRDefault="00E50DCC" w:rsidP="00E50DCC">
      <w:pPr>
        <w:shd w:val="clear" w:color="auto" w:fill="FFFFFF"/>
        <w:ind w:firstLine="284"/>
        <w:jc w:val="both"/>
        <w:rPr>
          <w:color w:val="000000"/>
          <w:szCs w:val="19"/>
        </w:rPr>
      </w:pPr>
      <w:r>
        <w:rPr>
          <w:color w:val="000000"/>
          <w:szCs w:val="19"/>
        </w:rPr>
        <w:t>замена или ремонт трубной системы;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ремонт тепловой изоляции (до 20% монтажного объема).</w:t>
      </w: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t>5</w:t>
      </w:r>
      <w:r w:rsidR="00E50DCC">
        <w:rPr>
          <w:b/>
          <w:color w:val="000000"/>
          <w:szCs w:val="19"/>
        </w:rPr>
        <w:t>. Номенклатура и регламентированный объем работ при</w:t>
      </w:r>
    </w:p>
    <w:p w:rsidR="00E50DCC" w:rsidRDefault="00B37E00" w:rsidP="00E50DCC">
      <w:pPr>
        <w:shd w:val="clear" w:color="auto" w:fill="FFFFFF"/>
        <w:ind w:firstLine="284"/>
        <w:jc w:val="center"/>
        <w:rPr>
          <w:b/>
          <w:color w:val="000000"/>
          <w:szCs w:val="19"/>
        </w:rPr>
      </w:pPr>
      <w:r>
        <w:rPr>
          <w:b/>
          <w:color w:val="000000"/>
          <w:szCs w:val="19"/>
        </w:rPr>
        <w:lastRenderedPageBreak/>
        <w:t>текущем</w:t>
      </w:r>
      <w:r w:rsidR="00E50DCC">
        <w:rPr>
          <w:b/>
          <w:color w:val="000000"/>
          <w:szCs w:val="19"/>
        </w:rPr>
        <w:t xml:space="preserve"> ремонте арматуры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отсоединение, снятие, ремонт и установка привода;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вырезка (снятие) арматуры, установка новой или отремонтированной арматуры;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разборка, осмотр и дефектация, ремонт или замена деталей арматуры;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обработка уплотнительных поверхностей проточкой, шлифовкой с последующей притиркой;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обработка уплотнительных поверхностей проточкой, наплавкой с последующей механической обработкой и притиркой;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гидравлическое испытание (при необходимости);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настройка привода и проверка плавности хода;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настройка импульсно-предохранительных устройств;</w:t>
      </w: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  <w:r>
        <w:rPr>
          <w:color w:val="000000"/>
          <w:szCs w:val="19"/>
        </w:rPr>
        <w:t>ремонт тепловой изоляции (до 20% монтажного объема).</w:t>
      </w:r>
    </w:p>
    <w:p w:rsidR="00E50DCC" w:rsidRDefault="00E50DCC" w:rsidP="00E50DCC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531F32" w:rsidRDefault="00531F32" w:rsidP="00E50DCC">
      <w:pPr>
        <w:shd w:val="clear" w:color="auto" w:fill="FFFFFF"/>
        <w:ind w:firstLine="284"/>
        <w:jc w:val="both"/>
        <w:rPr>
          <w:szCs w:val="24"/>
        </w:rPr>
      </w:pPr>
    </w:p>
    <w:tbl>
      <w:tblPr>
        <w:tblpPr w:leftFromText="180" w:rightFromText="180" w:vertAnchor="text" w:horzAnchor="margin" w:tblpY="746"/>
        <w:tblW w:w="10173" w:type="dxa"/>
        <w:tblLayout w:type="fixed"/>
        <w:tblLook w:val="0000" w:firstRow="0" w:lastRow="0" w:firstColumn="0" w:lastColumn="0" w:noHBand="0" w:noVBand="0"/>
      </w:tblPr>
      <w:tblGrid>
        <w:gridCol w:w="5070"/>
        <w:gridCol w:w="5103"/>
      </w:tblGrid>
      <w:tr w:rsidR="0045081B" w:rsidRPr="005A050B" w:rsidTr="005528CF">
        <w:trPr>
          <w:trHeight w:val="540"/>
        </w:trPr>
        <w:tc>
          <w:tcPr>
            <w:tcW w:w="5070" w:type="dxa"/>
          </w:tcPr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ЗАКАЗЧИК</w:t>
            </w:r>
          </w:p>
          <w:p w:rsidR="005A050B" w:rsidRPr="005A050B" w:rsidRDefault="005A050B" w:rsidP="005A050B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ПОДРЯДЧИК</w:t>
            </w:r>
          </w:p>
          <w:p w:rsidR="005A050B" w:rsidRPr="005A050B" w:rsidRDefault="005A050B" w:rsidP="005A050B">
            <w:pPr>
              <w:suppressAutoHyphens/>
              <w:rPr>
                <w:b/>
                <w:sz w:val="22"/>
                <w:szCs w:val="22"/>
              </w:rPr>
            </w:pPr>
          </w:p>
        </w:tc>
      </w:tr>
      <w:tr w:rsidR="0045081B" w:rsidRPr="005A050B" w:rsidTr="005528CF">
        <w:trPr>
          <w:trHeight w:val="576"/>
        </w:trPr>
        <w:tc>
          <w:tcPr>
            <w:tcW w:w="5070" w:type="dxa"/>
          </w:tcPr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</w:p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 xml:space="preserve">_____________________ </w:t>
            </w:r>
          </w:p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</w:tcPr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</w:p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 xml:space="preserve">_____________________   </w:t>
            </w:r>
          </w:p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М.П.</w:t>
            </w:r>
          </w:p>
        </w:tc>
      </w:tr>
    </w:tbl>
    <w:p w:rsidR="000472E9" w:rsidRDefault="000472E9"/>
    <w:sectPr w:rsidR="000472E9" w:rsidSect="00981BA9">
      <w:footerReference w:type="default" r:id="rId8"/>
      <w:pgSz w:w="11906" w:h="16838"/>
      <w:pgMar w:top="425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C75" w:rsidRDefault="003E2C75" w:rsidP="0045081B">
      <w:r>
        <w:separator/>
      </w:r>
    </w:p>
  </w:endnote>
  <w:endnote w:type="continuationSeparator" w:id="0">
    <w:p w:rsidR="003E2C75" w:rsidRDefault="003E2C75" w:rsidP="0045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3832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F764B" w:rsidRDefault="007F764B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1BA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1BA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F764B" w:rsidRDefault="007F76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C75" w:rsidRDefault="003E2C75" w:rsidP="0045081B">
      <w:r>
        <w:separator/>
      </w:r>
    </w:p>
  </w:footnote>
  <w:footnote w:type="continuationSeparator" w:id="0">
    <w:p w:rsidR="003E2C75" w:rsidRDefault="003E2C75" w:rsidP="0045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BB1"/>
    <w:multiLevelType w:val="multilevel"/>
    <w:tmpl w:val="592EC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9F2"/>
    <w:rsid w:val="000472E9"/>
    <w:rsid w:val="00056340"/>
    <w:rsid w:val="00161BCD"/>
    <w:rsid w:val="001875EC"/>
    <w:rsid w:val="00204ECC"/>
    <w:rsid w:val="002D60AD"/>
    <w:rsid w:val="00365ABF"/>
    <w:rsid w:val="003E2C75"/>
    <w:rsid w:val="0045081B"/>
    <w:rsid w:val="00486EAE"/>
    <w:rsid w:val="00497603"/>
    <w:rsid w:val="004E2732"/>
    <w:rsid w:val="0051008F"/>
    <w:rsid w:val="005211BE"/>
    <w:rsid w:val="00531F32"/>
    <w:rsid w:val="005528CF"/>
    <w:rsid w:val="00571F7F"/>
    <w:rsid w:val="005A050B"/>
    <w:rsid w:val="005E6E6D"/>
    <w:rsid w:val="005F7BA4"/>
    <w:rsid w:val="00684EB8"/>
    <w:rsid w:val="006A3F2E"/>
    <w:rsid w:val="00773403"/>
    <w:rsid w:val="00785BDC"/>
    <w:rsid w:val="007D0868"/>
    <w:rsid w:val="007F764B"/>
    <w:rsid w:val="0084100A"/>
    <w:rsid w:val="00844773"/>
    <w:rsid w:val="00857761"/>
    <w:rsid w:val="00906A21"/>
    <w:rsid w:val="00926F32"/>
    <w:rsid w:val="00981BA9"/>
    <w:rsid w:val="009826C2"/>
    <w:rsid w:val="00A10464"/>
    <w:rsid w:val="00A8452E"/>
    <w:rsid w:val="00AD1496"/>
    <w:rsid w:val="00B057BB"/>
    <w:rsid w:val="00B11550"/>
    <w:rsid w:val="00B33922"/>
    <w:rsid w:val="00B37E00"/>
    <w:rsid w:val="00D96B2A"/>
    <w:rsid w:val="00E12DC8"/>
    <w:rsid w:val="00E44928"/>
    <w:rsid w:val="00E50DCC"/>
    <w:rsid w:val="00EA1FE0"/>
    <w:rsid w:val="00F1715B"/>
    <w:rsid w:val="00F1782D"/>
    <w:rsid w:val="00F31401"/>
    <w:rsid w:val="00F4259B"/>
    <w:rsid w:val="00F545FE"/>
    <w:rsid w:val="00FA69F2"/>
    <w:rsid w:val="00FC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5152"/>
  <w15:docId w15:val="{DFB7C4E4-364B-4677-95B2-7219A5A2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8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8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08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8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08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8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9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AA36-DA64-4006-A6F0-1A0AB994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Богословский Степан Георгиевич</dc:creator>
  <cp:lastModifiedBy>Кабан Лариса Александровна</cp:lastModifiedBy>
  <cp:revision>5</cp:revision>
  <cp:lastPrinted>2017-03-01T09:05:00Z</cp:lastPrinted>
  <dcterms:created xsi:type="dcterms:W3CDTF">2021-09-24T08:03:00Z</dcterms:created>
  <dcterms:modified xsi:type="dcterms:W3CDTF">2025-03-20T05:16:00Z</dcterms:modified>
</cp:coreProperties>
</file>